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78" w:rsidRPr="00947681" w:rsidRDefault="00B46878" w:rsidP="00B46878">
      <w:pPr>
        <w:jc w:val="both"/>
        <w:rPr>
          <w:lang w:val="sr-Cyrl-CS"/>
        </w:rPr>
      </w:pPr>
    </w:p>
    <w:p w:rsidR="00B46878" w:rsidRDefault="00B46878" w:rsidP="00B51AAA">
      <w:pPr>
        <w:jc w:val="both"/>
        <w:rPr>
          <w:lang w:val="ru-RU"/>
        </w:rPr>
      </w:pPr>
      <w:r w:rsidRPr="00947681">
        <w:rPr>
          <w:lang w:val="sr-Cyrl-CS"/>
        </w:rPr>
        <w:t xml:space="preserve">На основу Решења Привредног  суда </w:t>
      </w:r>
      <w:r w:rsidR="00B16424" w:rsidRPr="00947681">
        <w:rPr>
          <w:lang w:val="sr-Cyrl-CS"/>
        </w:rPr>
        <w:t xml:space="preserve"> </w:t>
      </w:r>
      <w:r w:rsidRPr="00947681">
        <w:t xml:space="preserve">у </w:t>
      </w:r>
      <w:proofErr w:type="spellStart"/>
      <w:r w:rsidRPr="00947681">
        <w:t>Суботици</w:t>
      </w:r>
      <w:proofErr w:type="spellEnd"/>
      <w:r w:rsidRPr="00947681">
        <w:t xml:space="preserve"> </w:t>
      </w:r>
      <w:r w:rsidRPr="00947681">
        <w:rPr>
          <w:lang w:val="sr-Cyrl-CS"/>
        </w:rPr>
        <w:t xml:space="preserve">СТ.бр. </w:t>
      </w:r>
      <w:r w:rsidR="00CE3111" w:rsidRPr="00947681">
        <w:rPr>
          <w:lang w:val="sr-Cyrl-CS"/>
        </w:rPr>
        <w:t>375</w:t>
      </w:r>
      <w:r w:rsidRPr="00947681">
        <w:rPr>
          <w:lang w:val="sr-Cyrl-CS"/>
        </w:rPr>
        <w:t xml:space="preserve">/2011 од </w:t>
      </w:r>
      <w:r w:rsidR="00CE3111" w:rsidRPr="00947681">
        <w:rPr>
          <w:lang w:val="sr-Cyrl-CS"/>
        </w:rPr>
        <w:t>24.11</w:t>
      </w:r>
      <w:r w:rsidRPr="00947681">
        <w:rPr>
          <w:lang w:val="sr-Cyrl-CS"/>
        </w:rPr>
        <w:t xml:space="preserve">.2011 </w:t>
      </w:r>
      <w:r w:rsidRPr="00947681">
        <w:rPr>
          <w:lang w:val="ru-RU"/>
        </w:rPr>
        <w:t>год</w:t>
      </w:r>
      <w:r w:rsidRPr="00947681">
        <w:rPr>
          <w:lang w:val="sr-Latn-CS"/>
        </w:rPr>
        <w:t>ине</w:t>
      </w:r>
      <w:r w:rsidRPr="00947681">
        <w:rPr>
          <w:lang w:val="sr-Cyrl-BA"/>
        </w:rPr>
        <w:t xml:space="preserve">, </w:t>
      </w:r>
      <w:r w:rsidRPr="00947681">
        <w:rPr>
          <w:lang w:val="sr-Cyrl-CS"/>
        </w:rPr>
        <w:t>Решења о банкротству</w:t>
      </w:r>
      <w:r w:rsidRPr="00947681">
        <w:rPr>
          <w:lang w:val="sr-Cyrl-BA"/>
        </w:rPr>
        <w:t xml:space="preserve"> стечајног судије </w:t>
      </w:r>
      <w:r w:rsidRPr="00947681">
        <w:rPr>
          <w:lang w:val="sr-Cyrl-CS"/>
        </w:rPr>
        <w:t>Привредног</w:t>
      </w:r>
      <w:r w:rsidRPr="00947681">
        <w:rPr>
          <w:lang w:val="sr-Cyrl-BA"/>
        </w:rPr>
        <w:t xml:space="preserve"> суда у </w:t>
      </w:r>
      <w:r w:rsidR="000129E4" w:rsidRPr="00947681">
        <w:rPr>
          <w:lang w:val="sr-Cyrl-CS"/>
        </w:rPr>
        <w:t xml:space="preserve">Суботици,бр. предмета Ст.бр. </w:t>
      </w:r>
      <w:r w:rsidR="00CE3111" w:rsidRPr="00947681">
        <w:rPr>
          <w:lang w:val="sr-Cyrl-CS"/>
        </w:rPr>
        <w:t>375</w:t>
      </w:r>
      <w:r w:rsidR="000129E4" w:rsidRPr="00947681">
        <w:rPr>
          <w:lang w:val="sr-Cyrl-CS"/>
        </w:rPr>
        <w:t>/2011</w:t>
      </w:r>
      <w:r w:rsidRPr="00947681">
        <w:rPr>
          <w:lang w:val="ru-RU"/>
        </w:rPr>
        <w:t xml:space="preserve">. од </w:t>
      </w:r>
      <w:r w:rsidR="00CE3111" w:rsidRPr="00947681">
        <w:rPr>
          <w:lang w:val="sr-Cyrl-CS"/>
        </w:rPr>
        <w:t>07.03.201</w:t>
      </w:r>
      <w:r w:rsidR="00D04E5A" w:rsidRPr="00947681">
        <w:t>2</w:t>
      </w:r>
      <w:r w:rsidR="00CE3111" w:rsidRPr="00947681">
        <w:rPr>
          <w:lang w:val="sr-Cyrl-CS"/>
        </w:rPr>
        <w:t>.</w:t>
      </w:r>
      <w:r w:rsidRPr="00947681">
        <w:rPr>
          <w:lang w:val="ru-RU"/>
        </w:rPr>
        <w:t xml:space="preserve"> године,</w:t>
      </w:r>
      <w:r w:rsidRPr="00947681">
        <w:rPr>
          <w:lang w:val="sr-Cyrl-BA"/>
        </w:rPr>
        <w:t xml:space="preserve"> у складу са</w:t>
      </w:r>
      <w:r w:rsidRPr="00947681">
        <w:rPr>
          <w:lang w:val="ru-RU"/>
        </w:rPr>
        <w:t xml:space="preserve"> члановима</w:t>
      </w:r>
      <w:r w:rsidRPr="00947681">
        <w:rPr>
          <w:lang w:val="sr-Cyrl-BA"/>
        </w:rPr>
        <w:t xml:space="preserve"> </w:t>
      </w:r>
      <w:r w:rsidRPr="00947681">
        <w:rPr>
          <w:lang w:val="sr-Cyrl-CS"/>
        </w:rPr>
        <w:t>131</w:t>
      </w:r>
      <w:r w:rsidRPr="00947681">
        <w:rPr>
          <w:lang w:val="sr-Cyrl-BA"/>
        </w:rPr>
        <w:t>.</w:t>
      </w:r>
      <w:r w:rsidRPr="00947681">
        <w:rPr>
          <w:lang w:val="sr-Cyrl-CS"/>
        </w:rPr>
        <w:t>,</w:t>
      </w:r>
      <w:r w:rsidRPr="00947681">
        <w:rPr>
          <w:lang w:val="sr-Cyrl-BA"/>
        </w:rPr>
        <w:t xml:space="preserve"> </w:t>
      </w:r>
      <w:r w:rsidRPr="00947681">
        <w:rPr>
          <w:lang w:val="sr-Cyrl-CS"/>
        </w:rPr>
        <w:t>132</w:t>
      </w:r>
      <w:r w:rsidRPr="00947681">
        <w:rPr>
          <w:lang w:val="sr-Cyrl-BA"/>
        </w:rPr>
        <w:t>.</w:t>
      </w:r>
      <w:r w:rsidRPr="00947681">
        <w:rPr>
          <w:lang w:val="sr-Cyrl-CS"/>
        </w:rPr>
        <w:t>.</w:t>
      </w:r>
      <w:r w:rsidRPr="00947681">
        <w:rPr>
          <w:lang w:val="sr-Cyrl-BA"/>
        </w:rPr>
        <w:t xml:space="preserve"> и </w:t>
      </w:r>
      <w:r w:rsidR="0084230F" w:rsidRPr="00947681">
        <w:rPr>
          <w:lang w:val="sr-Cyrl-CS"/>
        </w:rPr>
        <w:t>133</w:t>
      </w:r>
      <w:r w:rsidRPr="00947681">
        <w:rPr>
          <w:lang w:val="sr-Cyrl-BA"/>
        </w:rPr>
        <w:t xml:space="preserve">. </w:t>
      </w:r>
      <w:r w:rsidRPr="00947681">
        <w:rPr>
          <w:lang w:val="sr-Cyrl-CS"/>
        </w:rPr>
        <w:t>Закона о стечају («Сл</w:t>
      </w:r>
      <w:r w:rsidRPr="00947681">
        <w:rPr>
          <w:lang w:val="ru-RU"/>
        </w:rPr>
        <w:t>ужбени</w:t>
      </w:r>
      <w:r w:rsidRPr="00947681">
        <w:rPr>
          <w:lang w:val="sr-Cyrl-CS"/>
        </w:rPr>
        <w:t xml:space="preserve"> гласник РС» број 104/09), Националног стандарда број </w:t>
      </w:r>
      <w:r w:rsidRPr="00947681">
        <w:t>5</w:t>
      </w:r>
      <w:r w:rsidRPr="00947681">
        <w:rPr>
          <w:lang w:val="sr-Cyrl-CS"/>
        </w:rPr>
        <w:t xml:space="preserve"> о начину и поступку уновчења имовине стечајног дужника («Сл</w:t>
      </w:r>
      <w:r w:rsidRPr="00947681">
        <w:rPr>
          <w:lang w:val="ru-RU"/>
        </w:rPr>
        <w:t>ужбени</w:t>
      </w:r>
      <w:r w:rsidRPr="00947681">
        <w:rPr>
          <w:lang w:val="sr-Cyrl-CS"/>
        </w:rPr>
        <w:t xml:space="preserve"> гласник РС» број </w:t>
      </w:r>
      <w:r w:rsidRPr="00947681">
        <w:t>13/2010</w:t>
      </w:r>
      <w:r w:rsidRPr="00947681">
        <w:rPr>
          <w:lang w:val="sr-Cyrl-CS"/>
        </w:rPr>
        <w:t>.</w:t>
      </w:r>
      <w:r w:rsidRPr="00947681">
        <w:rPr>
          <w:lang w:val="sr-Cyrl-BA"/>
        </w:rPr>
        <w:t xml:space="preserve">) </w:t>
      </w:r>
      <w:proofErr w:type="gramStart"/>
      <w:r w:rsidR="00251635" w:rsidRPr="00947681">
        <w:t>,</w:t>
      </w:r>
      <w:r w:rsidRPr="00947681">
        <w:rPr>
          <w:lang w:val="ru-RU"/>
        </w:rPr>
        <w:t>стечајни</w:t>
      </w:r>
      <w:proofErr w:type="gramEnd"/>
      <w:r w:rsidRPr="00947681">
        <w:rPr>
          <w:lang w:val="ru-RU"/>
        </w:rPr>
        <w:t xml:space="preserve"> управник стечајног дужника</w:t>
      </w:r>
      <w:r w:rsidRPr="00947681">
        <w:rPr>
          <w:lang w:val="sr-Cyrl-BA"/>
        </w:rPr>
        <w:t>:</w:t>
      </w:r>
      <w:r w:rsidRPr="00947681">
        <w:rPr>
          <w:lang w:val="ru-RU"/>
        </w:rPr>
        <w:t xml:space="preserve"> </w:t>
      </w:r>
    </w:p>
    <w:p w:rsidR="00B51AAA" w:rsidRPr="00B51AAA" w:rsidRDefault="00B51AAA" w:rsidP="00B51AAA">
      <w:pPr>
        <w:jc w:val="both"/>
        <w:rPr>
          <w:lang w:val="sr-Cyrl-CS"/>
        </w:rPr>
      </w:pPr>
    </w:p>
    <w:p w:rsidR="00E705E4" w:rsidRPr="00947681" w:rsidRDefault="00B46878" w:rsidP="002377E2">
      <w:pPr>
        <w:jc w:val="center"/>
        <w:rPr>
          <w:b/>
          <w:lang w:val="sr-Cyrl-CS"/>
        </w:rPr>
      </w:pPr>
      <w:r w:rsidRPr="00947681">
        <w:rPr>
          <w:i/>
          <w:lang w:val="sr-Cyrl-CS"/>
        </w:rPr>
        <w:t>„</w:t>
      </w:r>
      <w:r w:rsidR="00E705E4" w:rsidRPr="00947681">
        <w:rPr>
          <w:b/>
          <w:bCs/>
          <w:lang w:val="sr-Cyrl-CS"/>
        </w:rPr>
        <w:t>Панлог</w:t>
      </w:r>
      <w:r w:rsidRPr="00947681">
        <w:rPr>
          <w:i/>
          <w:lang w:val="sr-Cyrl-CS"/>
        </w:rPr>
        <w:t>“</w:t>
      </w:r>
      <w:r w:rsidR="002377E2" w:rsidRPr="00947681">
        <w:rPr>
          <w:b/>
          <w:lang w:val="sr-Cyrl-CS"/>
        </w:rPr>
        <w:t xml:space="preserve"> д.о.о. – у стечају</w:t>
      </w:r>
      <w:r w:rsidR="00E705E4" w:rsidRPr="00947681">
        <w:rPr>
          <w:b/>
          <w:lang w:val="sr-Cyrl-CS"/>
        </w:rPr>
        <w:t xml:space="preserve"> </w:t>
      </w:r>
    </w:p>
    <w:p w:rsidR="00B46878" w:rsidRPr="00B51AAA" w:rsidRDefault="00E705E4" w:rsidP="00B51AAA">
      <w:pPr>
        <w:jc w:val="center"/>
        <w:rPr>
          <w:b/>
          <w:lang w:val="sr-Cyrl-CS"/>
        </w:rPr>
      </w:pPr>
      <w:r w:rsidRPr="00947681">
        <w:rPr>
          <w:lang w:val="sr-Cyrl-CS"/>
        </w:rPr>
        <w:t>Шупљак</w:t>
      </w:r>
      <w:r w:rsidRPr="00947681">
        <w:rPr>
          <w:b/>
          <w:lang w:val="sr-Cyrl-CS"/>
        </w:rPr>
        <w:t xml:space="preserve">, </w:t>
      </w:r>
      <w:r w:rsidRPr="00947681">
        <w:rPr>
          <w:lang w:val="sr-Cyrl-CS"/>
        </w:rPr>
        <w:t>Костолањи Арпада 106</w:t>
      </w:r>
    </w:p>
    <w:p w:rsidR="002377E2" w:rsidRPr="00947681" w:rsidRDefault="00B46878" w:rsidP="00B51AAA">
      <w:pPr>
        <w:jc w:val="center"/>
        <w:rPr>
          <w:b/>
          <w:lang w:val="sr-Cyrl-CS"/>
        </w:rPr>
      </w:pPr>
      <w:r w:rsidRPr="00947681">
        <w:rPr>
          <w:b/>
          <w:lang w:val="sr-Cyrl-CS"/>
        </w:rPr>
        <w:t>ОГЛАШАВА</w:t>
      </w:r>
    </w:p>
    <w:p w:rsidR="00CE3111" w:rsidRPr="00947681" w:rsidRDefault="00CE3111" w:rsidP="00B46878">
      <w:pPr>
        <w:jc w:val="both"/>
        <w:rPr>
          <w:b/>
          <w:bCs/>
          <w:lang w:val="sr-Cyrl-CS"/>
        </w:rPr>
      </w:pPr>
      <w:r w:rsidRPr="00947681">
        <w:rPr>
          <w:b/>
          <w:bCs/>
          <w:lang w:val="sr-Cyrl-CS"/>
        </w:rPr>
        <w:t xml:space="preserve">                             </w:t>
      </w:r>
      <w:r w:rsidR="002377E2" w:rsidRPr="00947681">
        <w:rPr>
          <w:b/>
          <w:bCs/>
          <w:lang w:val="sr-Cyrl-CS"/>
        </w:rPr>
        <w:t>ПРОДАЈУ</w:t>
      </w:r>
      <w:r w:rsidR="008410A0" w:rsidRPr="00947681">
        <w:rPr>
          <w:b/>
          <w:bCs/>
          <w:lang w:val="sr-Cyrl-CS"/>
        </w:rPr>
        <w:t xml:space="preserve"> НЕПОКРЕТНЕ ИМОВИНЕ </w:t>
      </w:r>
      <w:r w:rsidR="002377E2" w:rsidRPr="00947681">
        <w:rPr>
          <w:b/>
          <w:bCs/>
          <w:lang w:val="sr-Cyrl-CS"/>
        </w:rPr>
        <w:t xml:space="preserve"> СТЕЧАЈНОГ ДУЖНИКА </w:t>
      </w:r>
    </w:p>
    <w:p w:rsidR="00E705E4" w:rsidRPr="00947681" w:rsidRDefault="00CE3111" w:rsidP="00B46878">
      <w:pPr>
        <w:jc w:val="both"/>
        <w:rPr>
          <w:b/>
          <w:bCs/>
          <w:lang w:val="sr-Cyrl-CS"/>
        </w:rPr>
      </w:pPr>
      <w:r w:rsidRPr="00947681">
        <w:rPr>
          <w:b/>
          <w:bCs/>
          <w:lang w:val="sr-Cyrl-CS"/>
        </w:rPr>
        <w:t xml:space="preserve">               </w:t>
      </w:r>
      <w:r w:rsidR="00AF1963" w:rsidRPr="00947681">
        <w:rPr>
          <w:b/>
          <w:bCs/>
          <w:lang w:val="sr-Cyrl-CS"/>
        </w:rPr>
        <w:t xml:space="preserve">                               ЈАВНИМ ПРИКУПЉАЊЕМ ПОНУДА</w:t>
      </w:r>
    </w:p>
    <w:p w:rsidR="00E705E4" w:rsidRPr="00947681" w:rsidRDefault="00E705E4" w:rsidP="00B46878">
      <w:pPr>
        <w:jc w:val="both"/>
        <w:rPr>
          <w:b/>
          <w:bCs/>
          <w:lang w:val="sr-Cyrl-CS"/>
        </w:rPr>
      </w:pPr>
    </w:p>
    <w:p w:rsidR="008410A0" w:rsidRPr="00947681" w:rsidRDefault="00F30D1B" w:rsidP="008410A0">
      <w:pPr>
        <w:jc w:val="both"/>
        <w:rPr>
          <w:lang w:val="sr-Cyrl-CS"/>
        </w:rPr>
      </w:pPr>
      <w:r w:rsidRPr="00947681">
        <w:rPr>
          <w:b/>
          <w:lang w:val="ru-RU"/>
        </w:rPr>
        <w:t xml:space="preserve">Предмет продаје је </w:t>
      </w:r>
      <w:r w:rsidR="008410A0" w:rsidRPr="00947681">
        <w:rPr>
          <w:b/>
          <w:lang w:val="ru-RU"/>
        </w:rPr>
        <w:t xml:space="preserve">непокретна имовина стечајног дужника, </w:t>
      </w:r>
      <w:r w:rsidR="008410A0" w:rsidRPr="00947681">
        <w:rPr>
          <w:b/>
          <w:lang w:val="sr-Cyrl-CS"/>
        </w:rPr>
        <w:t>на старом граничном прелазу у Хоргошу</w:t>
      </w:r>
    </w:p>
    <w:p w:rsidR="0063612F" w:rsidRPr="00947681" w:rsidRDefault="0063612F" w:rsidP="0063612F">
      <w:pPr>
        <w:jc w:val="both"/>
        <w:rPr>
          <w:lang w:val="sr-Cyrl-CS"/>
        </w:rPr>
      </w:pPr>
      <w:r w:rsidRPr="00947681">
        <w:rPr>
          <w:lang w:val="ru-RU"/>
        </w:rPr>
        <w:t xml:space="preserve"> </w:t>
      </w:r>
      <w:r w:rsidR="002F782B" w:rsidRPr="00947681">
        <w:rPr>
          <w:lang w:val="ru-RU"/>
        </w:rPr>
        <w:t xml:space="preserve">Непокретну имовину стечајног дужника чини </w:t>
      </w:r>
      <w:r w:rsidRPr="00947681">
        <w:rPr>
          <w:lang w:val="sr-Cyrl-BA"/>
        </w:rPr>
        <w:t>:</w:t>
      </w:r>
    </w:p>
    <w:p w:rsidR="00251635" w:rsidRPr="00947681" w:rsidRDefault="00F30D1B" w:rsidP="00B46878">
      <w:pPr>
        <w:jc w:val="both"/>
        <w:rPr>
          <w:b/>
        </w:rPr>
      </w:pPr>
      <w:r w:rsidRPr="00947681">
        <w:rPr>
          <w:lang w:val="sr-Cyrl-CS"/>
        </w:rPr>
        <w:t>-</w:t>
      </w:r>
      <w:r w:rsidRPr="00947681">
        <w:rPr>
          <w:b/>
          <w:lang w:val="sr-Cyrl-CS"/>
        </w:rPr>
        <w:t xml:space="preserve"> </w:t>
      </w:r>
      <w:r w:rsidR="00E705E4" w:rsidRPr="00947681">
        <w:rPr>
          <w:b/>
          <w:lang w:val="sr-Cyrl-CS"/>
        </w:rPr>
        <w:t>ОБЈЕКТИ И ПОСЕДИ</w:t>
      </w:r>
      <w:r w:rsidR="002F782B" w:rsidRPr="00947681">
        <w:rPr>
          <w:b/>
          <w:lang w:val="sr-Cyrl-CS"/>
        </w:rPr>
        <w:t>, који се продају као јединствена целина</w:t>
      </w:r>
      <w:r w:rsidR="00E705E4" w:rsidRPr="00947681">
        <w:rPr>
          <w:b/>
          <w:lang w:val="sr-Cyrl-CS"/>
        </w:rPr>
        <w:t xml:space="preserve"> </w:t>
      </w:r>
      <w:r w:rsidRPr="00947681">
        <w:rPr>
          <w:b/>
          <w:lang w:val="sr-Cyrl-CS"/>
        </w:rPr>
        <w:t xml:space="preserve"> -</w:t>
      </w:r>
      <w:r w:rsidRPr="00947681">
        <w:rPr>
          <w:b/>
        </w:rPr>
        <w:t xml:space="preserve"> </w:t>
      </w:r>
    </w:p>
    <w:p w:rsidR="00251635" w:rsidRPr="00947681" w:rsidRDefault="00251635" w:rsidP="00B46878">
      <w:pPr>
        <w:jc w:val="both"/>
        <w:rPr>
          <w:lang w:val="sr-Cyrl-CS"/>
        </w:rPr>
      </w:pPr>
      <w:r w:rsidRPr="00947681">
        <w:t>1.Зграда друмског саобраћаја</w:t>
      </w:r>
      <w:r w:rsidRPr="00947681">
        <w:rPr>
          <w:b/>
        </w:rPr>
        <w:t xml:space="preserve">- </w:t>
      </w:r>
      <w:r w:rsidRPr="00947681">
        <w:rPr>
          <w:lang w:val="sr-Cyrl-CS"/>
        </w:rPr>
        <w:t>царински терминал, зграда 1</w:t>
      </w:r>
      <w:r w:rsidR="008B785D" w:rsidRPr="00947681">
        <w:rPr>
          <w:lang w:val="sr-Cyrl-CS"/>
        </w:rPr>
        <w:t>, на парцели 3465/3 КО Хоргош</w:t>
      </w:r>
    </w:p>
    <w:p w:rsidR="00251635" w:rsidRPr="00947681" w:rsidRDefault="00251635" w:rsidP="00B46878">
      <w:pPr>
        <w:jc w:val="both"/>
        <w:rPr>
          <w:lang w:val="sr-Cyrl-CS"/>
        </w:rPr>
      </w:pPr>
      <w:r w:rsidRPr="00947681">
        <w:rPr>
          <w:lang w:val="sr-Cyrl-CS"/>
        </w:rPr>
        <w:t>2.Помоћна зграда-</w:t>
      </w:r>
      <w:r w:rsidR="00E705E4" w:rsidRPr="00947681">
        <w:rPr>
          <w:lang w:val="sr-Cyrl-CS"/>
        </w:rPr>
        <w:t xml:space="preserve"> санитарни чвор</w:t>
      </w:r>
      <w:r w:rsidR="008B785D" w:rsidRPr="00947681">
        <w:rPr>
          <w:lang w:val="sr-Cyrl-CS"/>
        </w:rPr>
        <w:t>, на парцели 3465/3 КО Хоргош</w:t>
      </w:r>
    </w:p>
    <w:p w:rsidR="00251635" w:rsidRPr="00947681" w:rsidRDefault="00251635" w:rsidP="00B46878">
      <w:pPr>
        <w:jc w:val="both"/>
        <w:rPr>
          <w:lang w:val="sr-Cyrl-CS"/>
        </w:rPr>
      </w:pPr>
      <w:r w:rsidRPr="00947681">
        <w:rPr>
          <w:lang w:val="sr-Cyrl-CS"/>
        </w:rPr>
        <w:t>3.Паркинг простор на парцели 3463/2</w:t>
      </w:r>
      <w:r w:rsidR="00E705E4" w:rsidRPr="00947681">
        <w:rPr>
          <w:lang w:val="sr-Cyrl-CS"/>
        </w:rPr>
        <w:t xml:space="preserve"> </w:t>
      </w:r>
    </w:p>
    <w:p w:rsidR="00251635" w:rsidRPr="00947681" w:rsidRDefault="00251635" w:rsidP="00B46878">
      <w:pPr>
        <w:jc w:val="both"/>
        <w:rPr>
          <w:lang w:val="sr-Cyrl-CS"/>
        </w:rPr>
      </w:pPr>
      <w:r w:rsidRPr="00947681">
        <w:rPr>
          <w:lang w:val="sr-Cyrl-CS"/>
        </w:rPr>
        <w:t>4.Паркинг простор на парцели бр. 3465/3</w:t>
      </w:r>
    </w:p>
    <w:p w:rsidR="00251635" w:rsidRPr="00947681" w:rsidRDefault="00251635" w:rsidP="00B46878">
      <w:pPr>
        <w:jc w:val="both"/>
        <w:rPr>
          <w:lang w:val="sr-Cyrl-CS"/>
        </w:rPr>
      </w:pPr>
      <w:r w:rsidRPr="00947681">
        <w:rPr>
          <w:lang w:val="sr-Cyrl-CS"/>
        </w:rPr>
        <w:t>Као и следеће парцеле у власништву: 3431/6</w:t>
      </w:r>
      <w:r w:rsidR="008B785D" w:rsidRPr="00947681">
        <w:rPr>
          <w:lang w:val="sr-Cyrl-CS"/>
        </w:rPr>
        <w:t>,</w:t>
      </w:r>
      <w:r w:rsidRPr="00947681">
        <w:rPr>
          <w:lang w:val="sr-Cyrl-CS"/>
        </w:rPr>
        <w:t xml:space="preserve"> </w:t>
      </w:r>
      <w:r w:rsidR="008B785D" w:rsidRPr="00947681">
        <w:rPr>
          <w:lang w:val="sr-Cyrl-CS"/>
        </w:rPr>
        <w:t>3461/1</w:t>
      </w:r>
      <w:r w:rsidRPr="00947681">
        <w:rPr>
          <w:lang w:val="sr-Cyrl-CS"/>
        </w:rPr>
        <w:t>,</w:t>
      </w:r>
      <w:r w:rsidR="008B785D" w:rsidRPr="00947681">
        <w:rPr>
          <w:lang w:val="sr-Cyrl-CS"/>
        </w:rPr>
        <w:t xml:space="preserve"> 3462,</w:t>
      </w:r>
      <w:r w:rsidR="00FC55AA" w:rsidRPr="00947681">
        <w:t xml:space="preserve"> 3463/2,</w:t>
      </w:r>
      <w:r w:rsidR="008B785D" w:rsidRPr="00947681">
        <w:rPr>
          <w:lang w:val="sr-Cyrl-CS"/>
        </w:rPr>
        <w:t xml:space="preserve"> 3463/3, 3463/4, 3463/5,</w:t>
      </w:r>
      <w:r w:rsidRPr="00947681">
        <w:rPr>
          <w:lang w:val="sr-Cyrl-CS"/>
        </w:rPr>
        <w:t xml:space="preserve"> 3463/ 6</w:t>
      </w:r>
      <w:r w:rsidR="008B785D" w:rsidRPr="00947681">
        <w:rPr>
          <w:lang w:val="sr-Cyrl-CS"/>
        </w:rPr>
        <w:t xml:space="preserve"> и 3465/3</w:t>
      </w:r>
      <w:r w:rsidRPr="00947681">
        <w:rPr>
          <w:lang w:val="sr-Cyrl-CS"/>
        </w:rPr>
        <w:t xml:space="preserve">, све КО Хоргош, </w:t>
      </w:r>
      <w:r w:rsidRPr="00947681">
        <w:rPr>
          <w:b/>
          <w:lang w:val="sr-Cyrl-CS"/>
        </w:rPr>
        <w:t>наведено у ЛН 6221 КО Хоргош</w:t>
      </w:r>
      <w:r w:rsidRPr="00947681">
        <w:rPr>
          <w:lang w:val="sr-Cyrl-CS"/>
        </w:rPr>
        <w:t xml:space="preserve">, </w:t>
      </w:r>
    </w:p>
    <w:p w:rsidR="00F30D1B" w:rsidRPr="00947681" w:rsidRDefault="00BF0279" w:rsidP="00F30D1B">
      <w:pPr>
        <w:rPr>
          <w:noProof/>
          <w:lang w:val="sr-Cyrl-CS"/>
        </w:rPr>
      </w:pPr>
      <w:r w:rsidRPr="00947681">
        <w:rPr>
          <w:bCs/>
          <w:lang w:val="sr-Cyrl-CS"/>
        </w:rPr>
        <w:t>Напомена :</w:t>
      </w:r>
      <w:r w:rsidR="008410A0" w:rsidRPr="00947681">
        <w:rPr>
          <w:bCs/>
          <w:lang w:val="sr-Cyrl-CS"/>
        </w:rPr>
        <w:t xml:space="preserve"> </w:t>
      </w:r>
      <w:r w:rsidRPr="00947681">
        <w:rPr>
          <w:bCs/>
          <w:lang w:val="sr-Cyrl-CS"/>
        </w:rPr>
        <w:t>Детаљан опис и статус имовине као и процена вредности приказани су у продајној документацији</w:t>
      </w:r>
    </w:p>
    <w:p w:rsidR="008410A0" w:rsidRPr="00947681" w:rsidRDefault="00B46878" w:rsidP="00B46878">
      <w:pPr>
        <w:jc w:val="both"/>
        <w:rPr>
          <w:lang w:val="ru-RU"/>
        </w:rPr>
      </w:pPr>
      <w:r w:rsidRPr="00947681">
        <w:rPr>
          <w:lang w:val="ru-RU"/>
        </w:rPr>
        <w:t>Процењена вредност износи</w:t>
      </w:r>
      <w:r w:rsidR="00F30D1B" w:rsidRPr="00947681">
        <w:rPr>
          <w:lang w:val="ru-RU"/>
        </w:rPr>
        <w:t xml:space="preserve"> </w:t>
      </w:r>
      <w:r w:rsidRPr="00947681">
        <w:rPr>
          <w:lang w:val="ru-RU"/>
        </w:rPr>
        <w:t xml:space="preserve"> </w:t>
      </w:r>
      <w:r w:rsidR="008B785D" w:rsidRPr="00947681">
        <w:rPr>
          <w:b/>
          <w:lang w:val="ru-RU"/>
        </w:rPr>
        <w:t xml:space="preserve">7.628.780,30 </w:t>
      </w:r>
      <w:r w:rsidRPr="00947681">
        <w:rPr>
          <w:b/>
          <w:lang w:val="ru-RU"/>
        </w:rPr>
        <w:t xml:space="preserve"> динара</w:t>
      </w:r>
      <w:r w:rsidRPr="00947681">
        <w:rPr>
          <w:lang w:val="ru-RU"/>
        </w:rPr>
        <w:t xml:space="preserve">. </w:t>
      </w:r>
    </w:p>
    <w:p w:rsidR="00B46878" w:rsidRPr="00947681" w:rsidRDefault="00166170" w:rsidP="00B46878">
      <w:pPr>
        <w:jc w:val="both"/>
        <w:rPr>
          <w:lang w:val="sr-Cyrl-CS"/>
        </w:rPr>
      </w:pPr>
      <w:r w:rsidRPr="00947681">
        <w:rPr>
          <w:lang w:val="sr-Cyrl-CS"/>
        </w:rPr>
        <w:t xml:space="preserve">Депозит је </w:t>
      </w:r>
      <w:r w:rsidR="008410A0" w:rsidRPr="00F75DFA">
        <w:rPr>
          <w:b/>
          <w:lang w:val="sr-Cyrl-CS"/>
        </w:rPr>
        <w:t>1.526.000</w:t>
      </w:r>
      <w:r w:rsidRPr="00F75DFA">
        <w:rPr>
          <w:b/>
          <w:lang w:val="sr-Cyrl-CS"/>
        </w:rPr>
        <w:t>,</w:t>
      </w:r>
      <w:r w:rsidRPr="00947681">
        <w:rPr>
          <w:lang w:val="sr-Cyrl-CS"/>
        </w:rPr>
        <w:t>00 динара</w:t>
      </w:r>
    </w:p>
    <w:p w:rsidR="002600E4" w:rsidRPr="00947681" w:rsidRDefault="002600E4" w:rsidP="00B46878">
      <w:pPr>
        <w:jc w:val="both"/>
        <w:rPr>
          <w:lang w:val="sr-Cyrl-CS"/>
        </w:rPr>
      </w:pPr>
    </w:p>
    <w:p w:rsidR="000D3163" w:rsidRPr="00947681" w:rsidRDefault="000D3163" w:rsidP="000D3163">
      <w:pPr>
        <w:jc w:val="both"/>
        <w:rPr>
          <w:b/>
          <w:bCs/>
          <w:lang w:val="sr-Cyrl-CS"/>
        </w:rPr>
      </w:pPr>
      <w:r w:rsidRPr="00947681">
        <w:rPr>
          <w:bCs/>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B46878" w:rsidRPr="00947681" w:rsidRDefault="00B46878" w:rsidP="00B46878">
      <w:pPr>
        <w:jc w:val="both"/>
        <w:rPr>
          <w:lang w:val="ru-RU"/>
        </w:rPr>
      </w:pPr>
    </w:p>
    <w:p w:rsidR="00CE3111" w:rsidRPr="00947681" w:rsidRDefault="00CE3111" w:rsidP="00CE3111">
      <w:pPr>
        <w:jc w:val="both"/>
        <w:rPr>
          <w:lang w:val="sr-Cyrl-CS"/>
        </w:rPr>
      </w:pPr>
      <w:r w:rsidRPr="00947681">
        <w:rPr>
          <w:lang w:val="sr-Cyrl-CS"/>
        </w:rPr>
        <w:t>Право на учешће имају</w:t>
      </w:r>
      <w:r w:rsidRPr="00947681">
        <w:rPr>
          <w:lang w:val="sr-Latn-CS"/>
        </w:rPr>
        <w:t xml:space="preserve"> </w:t>
      </w:r>
      <w:r w:rsidRPr="00947681">
        <w:rPr>
          <w:lang w:val="sr-Cyrl-CS"/>
        </w:rPr>
        <w:t>сва правна  и</w:t>
      </w:r>
      <w:r w:rsidRPr="00947681">
        <w:rPr>
          <w:lang w:val="ru-RU"/>
        </w:rPr>
        <w:t xml:space="preserve"> </w:t>
      </w:r>
      <w:r w:rsidRPr="00947681">
        <w:rPr>
          <w:lang w:val="sr-Cyrl-CS"/>
        </w:rPr>
        <w:t>физичка лица која:</w:t>
      </w:r>
    </w:p>
    <w:p w:rsidR="00E451C1" w:rsidRPr="00693D2E" w:rsidRDefault="00F35C98" w:rsidP="00947681">
      <w:pPr>
        <w:ind w:left="420"/>
        <w:jc w:val="both"/>
        <w:rPr>
          <w:lang w:val="sr-Cyrl-CS"/>
        </w:rPr>
      </w:pPr>
      <w:r w:rsidRPr="00947681">
        <w:rPr>
          <w:b/>
          <w:lang w:val="sr-Cyrl-CS"/>
        </w:rPr>
        <w:t>1</w:t>
      </w:r>
      <w:r w:rsidRPr="00947681">
        <w:rPr>
          <w:lang w:val="sr-Cyrl-CS"/>
        </w:rPr>
        <w:t>.</w:t>
      </w:r>
      <w:r w:rsidR="00CE3111" w:rsidRPr="00947681">
        <w:rPr>
          <w:lang w:val="sr-Cyrl-CS"/>
        </w:rPr>
        <w:t>након добијања профактуре, изврше уплату ради откупа продајне документације износ од 25.000,00 динара</w:t>
      </w:r>
      <w:r w:rsidR="00947681">
        <w:rPr>
          <w:lang w:val="ru-RU"/>
        </w:rPr>
        <w:t xml:space="preserve">. </w:t>
      </w:r>
      <w:r w:rsidR="00CE3111" w:rsidRPr="00947681">
        <w:rPr>
          <w:lang w:val="sr-Cyrl-CS"/>
        </w:rPr>
        <w:t xml:space="preserve">Профактура се може преузети сваког радног </w:t>
      </w:r>
      <w:r w:rsidR="00CE3111" w:rsidRPr="00693D2E">
        <w:rPr>
          <w:lang w:val="sr-Cyrl-CS"/>
        </w:rPr>
        <w:t xml:space="preserve">дана до </w:t>
      </w:r>
      <w:r w:rsidR="002600E4" w:rsidRPr="00693D2E">
        <w:rPr>
          <w:lang w:val="sr-Cyrl-CS"/>
        </w:rPr>
        <w:t>11</w:t>
      </w:r>
      <w:r w:rsidR="006D173C" w:rsidRPr="00693D2E">
        <w:rPr>
          <w:lang w:val="hr-HR"/>
        </w:rPr>
        <w:t xml:space="preserve">.02.2016. </w:t>
      </w:r>
      <w:r w:rsidR="00CE3111" w:rsidRPr="00693D2E">
        <w:rPr>
          <w:lang w:val="sr-Cyrl-CS"/>
        </w:rPr>
        <w:t xml:space="preserve">.године у периоду од 10 </w:t>
      </w:r>
      <w:r w:rsidR="00947681" w:rsidRPr="00693D2E">
        <w:rPr>
          <w:lang w:val="ru-RU"/>
        </w:rPr>
        <w:t>до</w:t>
      </w:r>
      <w:r w:rsidRPr="00693D2E">
        <w:rPr>
          <w:lang w:val="ru-RU"/>
        </w:rPr>
        <w:t xml:space="preserve">  </w:t>
      </w:r>
      <w:r w:rsidR="00CE3111" w:rsidRPr="00693D2E">
        <w:rPr>
          <w:lang w:val="sr-Cyrl-CS"/>
        </w:rPr>
        <w:t>13</w:t>
      </w:r>
      <w:r w:rsidRPr="00693D2E">
        <w:rPr>
          <w:lang w:val="sr-Cyrl-CS"/>
        </w:rPr>
        <w:t xml:space="preserve"> </w:t>
      </w:r>
      <w:r w:rsidR="00CE3111" w:rsidRPr="00693D2E">
        <w:rPr>
          <w:lang w:val="sr-Cyrl-CS"/>
        </w:rPr>
        <w:t>часова</w:t>
      </w:r>
      <w:r w:rsidR="00D60437" w:rsidRPr="00693D2E">
        <w:rPr>
          <w:lang w:val="sr-Cyrl-CS"/>
        </w:rPr>
        <w:t>,</w:t>
      </w:r>
      <w:r w:rsidR="00CE3111" w:rsidRPr="00693D2E">
        <w:rPr>
          <w:lang w:val="sr-Cyrl-CS"/>
        </w:rPr>
        <w:t xml:space="preserve"> на адреси</w:t>
      </w:r>
      <w:r w:rsidR="00166170" w:rsidRPr="00693D2E">
        <w:rPr>
          <w:lang w:val="sr-Cyrl-CS"/>
        </w:rPr>
        <w:t xml:space="preserve"> стечајног управника</w:t>
      </w:r>
      <w:r w:rsidR="0063612F" w:rsidRPr="00693D2E">
        <w:rPr>
          <w:lang w:val="sr-Cyrl-CS"/>
        </w:rPr>
        <w:t xml:space="preserve"> Богдана Јовановића</w:t>
      </w:r>
      <w:r w:rsidR="00166170" w:rsidRPr="00693D2E">
        <w:rPr>
          <w:lang w:val="sr-Cyrl-CS"/>
        </w:rPr>
        <w:t>,</w:t>
      </w:r>
      <w:r w:rsidR="00E451C1" w:rsidRPr="00693D2E">
        <w:rPr>
          <w:lang w:val="sr-Cyrl-CS"/>
        </w:rPr>
        <w:t xml:space="preserve"> </w:t>
      </w:r>
      <w:r w:rsidR="00CE3111" w:rsidRPr="00693D2E">
        <w:rPr>
          <w:lang w:val="sr-Cyrl-CS"/>
        </w:rPr>
        <w:t>Панонска 41,</w:t>
      </w:r>
      <w:r w:rsidR="00B77E05" w:rsidRPr="00693D2E">
        <w:t xml:space="preserve"> </w:t>
      </w:r>
      <w:r w:rsidR="00CE3111" w:rsidRPr="00693D2E">
        <w:rPr>
          <w:lang w:val="sr-Cyrl-CS"/>
        </w:rPr>
        <w:t xml:space="preserve">Суботица </w:t>
      </w:r>
      <w:r w:rsidR="00CE3111" w:rsidRPr="00693D2E">
        <w:t>,</w:t>
      </w:r>
      <w:r w:rsidR="00947681" w:rsidRPr="00693D2E">
        <w:rPr>
          <w:lang w:val="sr-Cyrl-CS"/>
        </w:rPr>
        <w:t xml:space="preserve">уз </w:t>
      </w:r>
      <w:r w:rsidR="0063612F" w:rsidRPr="00693D2E">
        <w:rPr>
          <w:lang w:val="sr-Cyrl-CS"/>
        </w:rPr>
        <w:t xml:space="preserve"> </w:t>
      </w:r>
      <w:r w:rsidR="00CE3111" w:rsidRPr="00693D2E">
        <w:rPr>
          <w:lang w:val="sr-Cyrl-CS"/>
        </w:rPr>
        <w:t xml:space="preserve">претходну најаву телефоном  стечајном </w:t>
      </w:r>
      <w:r w:rsidR="00166170" w:rsidRPr="00693D2E">
        <w:rPr>
          <w:lang w:val="sr-Cyrl-CS"/>
        </w:rPr>
        <w:t xml:space="preserve"> </w:t>
      </w:r>
      <w:r w:rsidR="00BF0279" w:rsidRPr="00693D2E">
        <w:rPr>
          <w:lang w:val="sr-Cyrl-CS"/>
        </w:rPr>
        <w:t xml:space="preserve"> </w:t>
      </w:r>
      <w:r w:rsidRPr="00693D2E">
        <w:rPr>
          <w:lang w:val="sr-Cyrl-CS"/>
        </w:rPr>
        <w:t>у</w:t>
      </w:r>
      <w:r w:rsidR="00CE3111" w:rsidRPr="00693D2E">
        <w:rPr>
          <w:lang w:val="sr-Cyrl-CS"/>
        </w:rPr>
        <w:t>правнику.</w:t>
      </w:r>
      <w:r w:rsidRPr="00693D2E">
        <w:rPr>
          <w:lang w:val="sr-Cyrl-CS"/>
        </w:rPr>
        <w:t xml:space="preserve">   </w:t>
      </w:r>
    </w:p>
    <w:p w:rsidR="00CE3111" w:rsidRPr="00693D2E" w:rsidRDefault="00F35C98" w:rsidP="00B51AAA">
      <w:pPr>
        <w:ind w:left="360"/>
        <w:jc w:val="both"/>
        <w:rPr>
          <w:lang w:val="sr-Cyrl-CS"/>
        </w:rPr>
      </w:pPr>
      <w:r w:rsidRPr="00693D2E">
        <w:rPr>
          <w:lang w:val="sr-Cyrl-CS"/>
        </w:rPr>
        <w:t xml:space="preserve"> </w:t>
      </w:r>
      <w:r w:rsidRPr="00693D2E">
        <w:rPr>
          <w:b/>
          <w:lang w:val="sr-Cyrl-CS"/>
        </w:rPr>
        <w:t>2</w:t>
      </w:r>
      <w:r w:rsidRPr="00693D2E">
        <w:rPr>
          <w:lang w:val="sr-Cyrl-CS"/>
        </w:rPr>
        <w:t xml:space="preserve">.уплате </w:t>
      </w:r>
      <w:r w:rsidRPr="00693D2E">
        <w:rPr>
          <w:b/>
          <w:lang w:val="sr-Cyrl-CS"/>
        </w:rPr>
        <w:t>депозит</w:t>
      </w:r>
      <w:r w:rsidRPr="00693D2E">
        <w:rPr>
          <w:lang w:val="sr-Cyrl-CS"/>
        </w:rPr>
        <w:t xml:space="preserve"> на </w:t>
      </w:r>
      <w:r w:rsidR="008410A0" w:rsidRPr="00693D2E">
        <w:rPr>
          <w:lang w:val="sr-Cyrl-CS"/>
        </w:rPr>
        <w:t xml:space="preserve">депозитни рачун Привредног суда у Суботици </w:t>
      </w:r>
      <w:r w:rsidR="00BF0279" w:rsidRPr="00693D2E">
        <w:rPr>
          <w:lang w:val="sr-Cyrl-CS"/>
        </w:rPr>
        <w:t xml:space="preserve"> </w:t>
      </w:r>
      <w:r w:rsidR="00D3367D" w:rsidRPr="00693D2E">
        <w:rPr>
          <w:b/>
        </w:rPr>
        <w:t xml:space="preserve">840-311802-93 </w:t>
      </w:r>
      <w:r w:rsidRPr="00693D2E">
        <w:rPr>
          <w:lang w:val="sr-Cyrl-CS"/>
        </w:rPr>
        <w:t>или положе неопозиву првокласну банкарску гаранцију, најкасније</w:t>
      </w:r>
      <w:r w:rsidRPr="00693D2E">
        <w:rPr>
          <w:lang w:val="sr-Latn-CS"/>
        </w:rPr>
        <w:t xml:space="preserve"> </w:t>
      </w:r>
      <w:r w:rsidR="00F75DFA" w:rsidRPr="00693D2E">
        <w:rPr>
          <w:b/>
          <w:lang w:val="sr-Cyrl-CS"/>
        </w:rPr>
        <w:t xml:space="preserve">5 </w:t>
      </w:r>
      <w:r w:rsidRPr="00693D2E">
        <w:rPr>
          <w:b/>
          <w:lang w:val="sr-Cyrl-CS"/>
        </w:rPr>
        <w:t xml:space="preserve"> дана</w:t>
      </w:r>
      <w:r w:rsidRPr="00693D2E">
        <w:rPr>
          <w:lang w:val="sr-Cyrl-CS"/>
        </w:rPr>
        <w:t xml:space="preserve"> пре одржавања продаје (рок за уплату депозита је </w:t>
      </w:r>
      <w:r w:rsidR="002600E4" w:rsidRPr="00693D2E">
        <w:rPr>
          <w:lang w:val="sr-Cyrl-CS"/>
        </w:rPr>
        <w:t>11</w:t>
      </w:r>
      <w:r w:rsidR="00B77E05" w:rsidRPr="00693D2E">
        <w:t>.02.2016</w:t>
      </w:r>
      <w:r w:rsidRPr="00693D2E">
        <w:rPr>
          <w:lang w:val="sr-Cyrl-CS"/>
        </w:rPr>
        <w:t>.)</w:t>
      </w:r>
      <w:r w:rsidR="00D60437" w:rsidRPr="00693D2E">
        <w:rPr>
          <w:lang w:val="sr-Cyrl-CS"/>
        </w:rPr>
        <w:t>.</w:t>
      </w:r>
      <w:r w:rsidR="002600E4" w:rsidRPr="00693D2E">
        <w:rPr>
          <w:lang w:val="sr-Cyrl-CS"/>
        </w:rPr>
        <w:t xml:space="preserve"> </w:t>
      </w:r>
      <w:r w:rsidR="00D60437" w:rsidRPr="00693D2E">
        <w:rPr>
          <w:lang w:val="sr-Cyrl-CS"/>
        </w:rPr>
        <w:t xml:space="preserve">Банкарска гаранција мора имати рок важења до </w:t>
      </w:r>
      <w:r w:rsidR="00F75DFA" w:rsidRPr="00693D2E">
        <w:rPr>
          <w:lang w:val="sr-Cyrl-CS"/>
        </w:rPr>
        <w:t>1</w:t>
      </w:r>
      <w:r w:rsidR="00F75DFA" w:rsidRPr="00693D2E">
        <w:t>7</w:t>
      </w:r>
      <w:r w:rsidR="00B77E05" w:rsidRPr="00693D2E">
        <w:t>.03.2016</w:t>
      </w:r>
      <w:r w:rsidR="00D60437" w:rsidRPr="00693D2E">
        <w:rPr>
          <w:lang w:val="sr-Cyrl-CS"/>
        </w:rPr>
        <w:t>.</w:t>
      </w:r>
    </w:p>
    <w:p w:rsidR="005B2ED0" w:rsidRPr="00947681" w:rsidRDefault="00B51AAA" w:rsidP="00B51AAA">
      <w:pPr>
        <w:ind w:left="360"/>
        <w:jc w:val="both"/>
        <w:rPr>
          <w:lang w:val="sr-Cyrl-CS"/>
        </w:rPr>
      </w:pPr>
      <w:r w:rsidRPr="00693D2E">
        <w:rPr>
          <w:b/>
          <w:lang w:val="sr-Cyrl-CS"/>
        </w:rPr>
        <w:t xml:space="preserve">  </w:t>
      </w:r>
      <w:r w:rsidR="00947681" w:rsidRPr="00693D2E">
        <w:rPr>
          <w:b/>
          <w:lang w:val="sr-Cyrl-CS"/>
        </w:rPr>
        <w:t>3</w:t>
      </w:r>
      <w:r w:rsidR="00947681" w:rsidRPr="00693D2E">
        <w:rPr>
          <w:lang w:val="sr-Cyrl-CS"/>
        </w:rPr>
        <w:t>.</w:t>
      </w:r>
      <w:r w:rsidR="00CE3111" w:rsidRPr="00693D2E">
        <w:rPr>
          <w:lang w:val="sr-Cyrl-CS"/>
        </w:rPr>
        <w:t>потпише изјаву о губитку права на враћање</w:t>
      </w:r>
      <w:r w:rsidR="006D173C" w:rsidRPr="00693D2E">
        <w:rPr>
          <w:lang w:val="sr-Cyrl-CS"/>
        </w:rPr>
        <w:t xml:space="preserve"> депозита</w:t>
      </w:r>
      <w:r w:rsidR="00CE3111" w:rsidRPr="00693D2E">
        <w:rPr>
          <w:lang w:val="sr-Cyrl-CS"/>
        </w:rPr>
        <w:t xml:space="preserve">; изјава чини саставни </w:t>
      </w:r>
      <w:r w:rsidR="00CE3111" w:rsidRPr="00947681">
        <w:rPr>
          <w:lang w:val="sr-Cyrl-CS"/>
        </w:rPr>
        <w:t>део продајне документације.</w:t>
      </w:r>
    </w:p>
    <w:p w:rsidR="005B2ED0" w:rsidRPr="00B51AAA" w:rsidRDefault="002600E4" w:rsidP="00B51AAA">
      <w:pPr>
        <w:jc w:val="both"/>
        <w:rPr>
          <w:lang w:val="ru-RU"/>
        </w:rPr>
      </w:pPr>
      <w:r w:rsidRPr="00947681">
        <w:rPr>
          <w:lang w:val="sr-Cyrl-CS"/>
        </w:rPr>
        <w:t>Имовина се купује у виђеном стању и може се разгледати након откупа продајне документације</w:t>
      </w:r>
      <w:r w:rsidRPr="00947681">
        <w:rPr>
          <w:lang w:val="sr-Cyrl-BA"/>
        </w:rPr>
        <w:t>,</w:t>
      </w:r>
      <w:r w:rsidR="0084230F" w:rsidRPr="00947681">
        <w:rPr>
          <w:lang w:val="sr-Cyrl-CS"/>
        </w:rPr>
        <w:t xml:space="preserve"> а најкасније </w:t>
      </w:r>
      <w:r w:rsidR="002B5885">
        <w:rPr>
          <w:lang w:val="sr-Cyrl-CS"/>
        </w:rPr>
        <w:t xml:space="preserve">до 5 </w:t>
      </w:r>
      <w:r w:rsidR="0084230F" w:rsidRPr="00947681">
        <w:rPr>
          <w:lang w:val="sr-Cyrl-CS"/>
        </w:rPr>
        <w:t xml:space="preserve"> </w:t>
      </w:r>
      <w:r w:rsidRPr="00947681">
        <w:rPr>
          <w:lang w:val="sr-Cyrl-CS"/>
        </w:rPr>
        <w:t xml:space="preserve"> дана пре заказане продаје</w:t>
      </w:r>
      <w:r w:rsidRPr="00947681">
        <w:rPr>
          <w:lang w:val="sr-Cyrl-BA"/>
        </w:rPr>
        <w:t>,</w:t>
      </w:r>
      <w:r w:rsidRPr="00947681">
        <w:rPr>
          <w:lang w:val="ru-RU"/>
        </w:rPr>
        <w:t xml:space="preserve"> сваким радним даном од 10 до 13 часова., уз претходну најаву телефоном стечајном управнику.</w:t>
      </w:r>
    </w:p>
    <w:p w:rsidR="005B2ED0" w:rsidRPr="00947681" w:rsidRDefault="005B2ED0" w:rsidP="005B2ED0">
      <w:pPr>
        <w:jc w:val="both"/>
        <w:rPr>
          <w:b/>
          <w:lang w:val="sr-Cyrl-CS"/>
        </w:rPr>
      </w:pPr>
      <w:r w:rsidRPr="00947681">
        <w:rPr>
          <w:b/>
          <w:lang w:val="sr-Cyrl-CS"/>
        </w:rPr>
        <w:t xml:space="preserve">Затворене понуде достављају се на адресу </w:t>
      </w:r>
      <w:r w:rsidR="0084230F" w:rsidRPr="000425F8">
        <w:rPr>
          <w:b/>
          <w:lang w:val="sr-Cyrl-CS"/>
        </w:rPr>
        <w:t>стечајног управника</w:t>
      </w:r>
      <w:r w:rsidR="0084230F" w:rsidRPr="000425F8">
        <w:rPr>
          <w:lang w:val="sr-Cyrl-CS"/>
        </w:rPr>
        <w:t xml:space="preserve"> Богдана Јовановића, Панонска 41,</w:t>
      </w:r>
      <w:r w:rsidR="0084230F" w:rsidRPr="000425F8">
        <w:t xml:space="preserve"> </w:t>
      </w:r>
      <w:r w:rsidR="0084230F" w:rsidRPr="000425F8">
        <w:rPr>
          <w:lang w:val="sr-Cyrl-CS"/>
        </w:rPr>
        <w:t>Суботица</w:t>
      </w:r>
    </w:p>
    <w:p w:rsidR="005B2ED0" w:rsidRPr="00947681" w:rsidRDefault="005B2ED0" w:rsidP="005B2ED0">
      <w:pPr>
        <w:jc w:val="both"/>
        <w:rPr>
          <w:b/>
          <w:lang w:val="sr-Cyrl-CS"/>
        </w:rPr>
      </w:pPr>
      <w:r w:rsidRPr="00947681">
        <w:rPr>
          <w:b/>
          <w:lang w:val="sr-Cyrl-CS"/>
        </w:rPr>
        <w:t xml:space="preserve">Крајњи рок за достављање понуда је </w:t>
      </w:r>
      <w:r w:rsidR="000425F8">
        <w:rPr>
          <w:b/>
          <w:lang w:val="sr-Cyrl-CS"/>
        </w:rPr>
        <w:t>1</w:t>
      </w:r>
      <w:r w:rsidR="000425F8">
        <w:rPr>
          <w:b/>
        </w:rPr>
        <w:t>7</w:t>
      </w:r>
      <w:r w:rsidRPr="00947681">
        <w:rPr>
          <w:b/>
          <w:lang w:val="sr-Cyrl-CS"/>
        </w:rPr>
        <w:t>.02</w:t>
      </w:r>
      <w:r w:rsidR="002600E4" w:rsidRPr="00947681">
        <w:rPr>
          <w:b/>
          <w:lang w:val="sr-Cyrl-CS"/>
        </w:rPr>
        <w:t>.2016</w:t>
      </w:r>
      <w:r w:rsidRPr="00947681">
        <w:rPr>
          <w:b/>
          <w:lang w:val="sr-Cyrl-CS"/>
        </w:rPr>
        <w:t>. године до 12:00 часова.</w:t>
      </w:r>
    </w:p>
    <w:p w:rsidR="005B2ED0" w:rsidRPr="00B51AAA" w:rsidRDefault="005B2ED0" w:rsidP="005B2ED0">
      <w:pPr>
        <w:jc w:val="both"/>
        <w:rPr>
          <w:b/>
          <w:bCs/>
          <w:lang w:val="sr-Cyrl-CS"/>
        </w:rPr>
      </w:pPr>
      <w:r w:rsidRPr="00947681">
        <w:rPr>
          <w:b/>
          <w:bCs/>
          <w:lang w:val="sr-Cyrl-CS"/>
        </w:rPr>
        <w:lastRenderedPageBreak/>
        <w:t xml:space="preserve">У разматрање ће се узети само понуде у писаној форми, достављене у запечаћеним ковертама </w:t>
      </w:r>
      <w:r w:rsidRPr="00947681">
        <w:rPr>
          <w:b/>
          <w:lang w:val="sr-Cyrl-CS"/>
        </w:rPr>
        <w:t xml:space="preserve">са </w:t>
      </w:r>
      <w:r w:rsidR="002C31D0">
        <w:rPr>
          <w:b/>
          <w:lang w:val="sr-Cyrl-CS"/>
        </w:rPr>
        <w:t>назнаком ''Понуда'' на коверти,</w:t>
      </w:r>
      <w:r w:rsidR="00B51AAA">
        <w:rPr>
          <w:b/>
          <w:lang w:val="sr-Cyrl-CS"/>
        </w:rPr>
        <w:t xml:space="preserve"> </w:t>
      </w:r>
      <w:r w:rsidR="002C31D0">
        <w:rPr>
          <w:b/>
          <w:lang w:val="sr-Cyrl-CS"/>
        </w:rPr>
        <w:t xml:space="preserve">и </w:t>
      </w:r>
      <w:r w:rsidRPr="00947681">
        <w:rPr>
          <w:b/>
          <w:lang w:val="sr-Cyrl-CS"/>
        </w:rPr>
        <w:t xml:space="preserve">називом стечајног дужника, а </w:t>
      </w:r>
      <w:r w:rsidRPr="00947681">
        <w:rPr>
          <w:b/>
          <w:bCs/>
          <w:lang w:val="sr-Cyrl-CS"/>
        </w:rPr>
        <w:t xml:space="preserve">које пристигну на назначену адресу до назначеног времена. </w:t>
      </w:r>
    </w:p>
    <w:p w:rsidR="005B2ED0" w:rsidRPr="00947681" w:rsidRDefault="005B2ED0" w:rsidP="005B2ED0">
      <w:pPr>
        <w:jc w:val="both"/>
        <w:rPr>
          <w:b/>
          <w:u w:val="single"/>
          <w:lang w:val="sr-Cyrl-CS"/>
        </w:rPr>
      </w:pPr>
      <w:r w:rsidRPr="00947681">
        <w:rPr>
          <w:b/>
          <w:u w:val="single"/>
          <w:lang w:val="sr-Cyrl-CS"/>
        </w:rPr>
        <w:t>Запечаћена коверта треба да садржи:</w:t>
      </w:r>
    </w:p>
    <w:p w:rsidR="005B2ED0" w:rsidRPr="00947681" w:rsidRDefault="005B2ED0" w:rsidP="005B2ED0">
      <w:pPr>
        <w:jc w:val="both"/>
        <w:rPr>
          <w:lang w:val="sr-Cyrl-CS"/>
        </w:rPr>
      </w:pPr>
      <w:r w:rsidRPr="00947681">
        <w:rPr>
          <w:lang w:val="sr-Cyrl-CS"/>
        </w:rPr>
        <w:t>-пријаву за учешће у поступку јавног прикупљања понуда;</w:t>
      </w:r>
    </w:p>
    <w:p w:rsidR="005B2ED0" w:rsidRPr="00947681" w:rsidRDefault="005B2ED0" w:rsidP="005B2ED0">
      <w:pPr>
        <w:jc w:val="both"/>
        <w:rPr>
          <w:lang w:val="sr-Cyrl-CS"/>
        </w:rPr>
      </w:pPr>
      <w:r w:rsidRPr="00947681">
        <w:rPr>
          <w:lang w:val="sr-Cyrl-CS"/>
        </w:rPr>
        <w:t>-потписану понуду, уз навођење јасно одређеног износа за куповину предмета продаје;</w:t>
      </w:r>
    </w:p>
    <w:p w:rsidR="005B2ED0" w:rsidRPr="00947681" w:rsidRDefault="005B2ED0" w:rsidP="005B2ED0">
      <w:pPr>
        <w:jc w:val="both"/>
        <w:rPr>
          <w:lang w:val="sr-Cyrl-CS"/>
        </w:rPr>
      </w:pPr>
      <w:r w:rsidRPr="00947681">
        <w:rPr>
          <w:lang w:val="sr-Cyrl-CS"/>
        </w:rPr>
        <w:t>-доказ о уплати депозита или копију банкарске гаранције;</w:t>
      </w:r>
    </w:p>
    <w:p w:rsidR="005B2ED0" w:rsidRPr="00947681" w:rsidRDefault="005B2ED0" w:rsidP="005B2ED0">
      <w:pPr>
        <w:jc w:val="both"/>
        <w:rPr>
          <w:lang w:val="sr-Cyrl-CS"/>
        </w:rPr>
      </w:pPr>
      <w:r w:rsidRPr="00947681">
        <w:rPr>
          <w:lang w:val="sr-Cyrl-CS"/>
        </w:rPr>
        <w:t>-потписану изјаву о губитку права на повраћај депозита</w:t>
      </w:r>
      <w:r w:rsidRPr="00947681">
        <w:rPr>
          <w:lang w:val="sr-Cyrl-BA"/>
        </w:rPr>
        <w:t>;</w:t>
      </w:r>
      <w:r w:rsidRPr="00947681">
        <w:rPr>
          <w:lang w:val="sr-Cyrl-CS"/>
        </w:rPr>
        <w:t xml:space="preserve"> </w:t>
      </w:r>
    </w:p>
    <w:p w:rsidR="005B2ED0" w:rsidRPr="00947681" w:rsidRDefault="005B2ED0" w:rsidP="005B2ED0">
      <w:pPr>
        <w:jc w:val="both"/>
        <w:rPr>
          <w:lang w:val="sr-Cyrl-CS"/>
        </w:rPr>
      </w:pPr>
      <w:r w:rsidRPr="00947681">
        <w:rPr>
          <w:lang w:val="sr-Cyrl-BA"/>
        </w:rPr>
        <w:t>-</w:t>
      </w:r>
      <w:r w:rsidRPr="00947681">
        <w:rPr>
          <w:lang w:val="sr-Cyrl-CS"/>
        </w:rPr>
        <w:t>извод из регистра привредних субјеката и ОП образац, ако се као потенцијални купац пријављује правно лице;</w:t>
      </w:r>
    </w:p>
    <w:p w:rsidR="005B2ED0" w:rsidRPr="00B51AAA" w:rsidRDefault="005B2ED0" w:rsidP="005B2ED0">
      <w:pPr>
        <w:jc w:val="both"/>
        <w:rPr>
          <w:lang w:val="sr-Cyrl-CS"/>
        </w:rPr>
      </w:pPr>
      <w:r w:rsidRPr="00947681">
        <w:rPr>
          <w:lang w:val="sr-Cyrl-CS"/>
        </w:rPr>
        <w:t xml:space="preserve">-овлашћење за заступање, </w:t>
      </w:r>
      <w:r w:rsidRPr="00947681">
        <w:rPr>
          <w:lang w:val="sr-Latn-CS"/>
        </w:rPr>
        <w:t>o</w:t>
      </w:r>
      <w:r w:rsidRPr="00947681">
        <w:rPr>
          <w:lang w:val="sr-Cyrl-CS"/>
        </w:rPr>
        <w:t>дносно предузимање конкретних радњи у поступку продаје (за пуномоћнике);</w:t>
      </w:r>
    </w:p>
    <w:p w:rsidR="005B2ED0" w:rsidRPr="00693D2E" w:rsidRDefault="005B2ED0" w:rsidP="005B2ED0">
      <w:pPr>
        <w:jc w:val="both"/>
        <w:rPr>
          <w:lang w:val="sr-Cyrl-CS"/>
        </w:rPr>
      </w:pPr>
      <w:r w:rsidRPr="00947681">
        <w:rPr>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w:t>
      </w:r>
      <w:r w:rsidRPr="00693D2E">
        <w:rPr>
          <w:b/>
          <w:bCs/>
          <w:lang w:val="sr-Cyrl-CS"/>
        </w:rPr>
        <w:t xml:space="preserve">депозит у предвиђеном року. </w:t>
      </w:r>
      <w:bookmarkStart w:id="0" w:name="_GoBack"/>
      <w:bookmarkEnd w:id="0"/>
    </w:p>
    <w:p w:rsidR="005B2ED0" w:rsidRPr="00947681" w:rsidRDefault="005B2ED0" w:rsidP="00B51AAA">
      <w:pPr>
        <w:jc w:val="both"/>
        <w:rPr>
          <w:lang w:val="sr-Cyrl-CS"/>
        </w:rPr>
      </w:pPr>
      <w:r w:rsidRPr="00693D2E">
        <w:rPr>
          <w:lang w:val="sr-Cyrl-CS"/>
        </w:rPr>
        <w:t xml:space="preserve">Јавно отварање понуда одржаће се дана </w:t>
      </w:r>
      <w:r w:rsidR="000425F8" w:rsidRPr="00693D2E">
        <w:rPr>
          <w:b/>
          <w:lang w:val="sr-Cyrl-CS"/>
        </w:rPr>
        <w:t>1</w:t>
      </w:r>
      <w:r w:rsidR="000425F8" w:rsidRPr="00693D2E">
        <w:rPr>
          <w:b/>
        </w:rPr>
        <w:t>7</w:t>
      </w:r>
      <w:r w:rsidRPr="00693D2E">
        <w:rPr>
          <w:b/>
          <w:lang w:val="sr-Cyrl-CS"/>
        </w:rPr>
        <w:t xml:space="preserve">.02.2015. </w:t>
      </w:r>
      <w:r w:rsidRPr="00693D2E">
        <w:rPr>
          <w:lang w:val="sr-Cyrl-CS"/>
        </w:rPr>
        <w:t xml:space="preserve">године у </w:t>
      </w:r>
      <w:r w:rsidRPr="00693D2E">
        <w:rPr>
          <w:b/>
          <w:lang w:val="sr-Cyrl-CS"/>
        </w:rPr>
        <w:t>12:15</w:t>
      </w:r>
      <w:r w:rsidRPr="00693D2E">
        <w:rPr>
          <w:lang w:val="sr-Cyrl-CS"/>
        </w:rPr>
        <w:t xml:space="preserve"> часова (15 минута по истеку времена за прикупљање понуда) на адреси . </w:t>
      </w:r>
      <w:r w:rsidRPr="00693D2E">
        <w:rPr>
          <w:b/>
          <w:bCs/>
          <w:lang w:val="sr-Cyrl-CS"/>
        </w:rPr>
        <w:t xml:space="preserve">Привредни </w:t>
      </w:r>
      <w:r w:rsidRPr="00947681">
        <w:rPr>
          <w:b/>
          <w:bCs/>
          <w:lang w:val="sr-Cyrl-CS"/>
        </w:rPr>
        <w:t>Суд Суботица, 2.спрат, судница 168</w:t>
      </w:r>
    </w:p>
    <w:p w:rsidR="005B2ED0" w:rsidRPr="00947681" w:rsidRDefault="005B2ED0" w:rsidP="005B2ED0">
      <w:pPr>
        <w:jc w:val="both"/>
        <w:rPr>
          <w:b/>
          <w:lang w:val="sr-Cyrl-CS"/>
        </w:rPr>
      </w:pPr>
      <w:r w:rsidRPr="00947681">
        <w:rPr>
          <w:bCs/>
          <w:lang w:val="sr-Cyrl-CS"/>
        </w:rPr>
        <w:t xml:space="preserve">присуству комисије за отварање понуда. </w:t>
      </w:r>
    </w:p>
    <w:p w:rsidR="005B2ED0" w:rsidRPr="00B51AAA" w:rsidRDefault="005B2ED0" w:rsidP="00B51AAA">
      <w:pPr>
        <w:spacing w:before="120"/>
        <w:jc w:val="both"/>
        <w:rPr>
          <w:b/>
          <w:bCs/>
          <w:lang w:val="sr-Cyrl-CS"/>
        </w:rPr>
      </w:pPr>
      <w:r w:rsidRPr="00947681">
        <w:rPr>
          <w:bCs/>
          <w:lang w:val="ru-RU"/>
        </w:rPr>
        <w:t xml:space="preserve">Позивају се </w:t>
      </w:r>
      <w:r w:rsidRPr="00947681">
        <w:rPr>
          <w:bCs/>
          <w:lang w:val="sr-Cyrl-CS"/>
        </w:rPr>
        <w:t xml:space="preserve">понуђачи, као и </w:t>
      </w:r>
      <w:r w:rsidRPr="00947681">
        <w:rPr>
          <w:bCs/>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5B2ED0" w:rsidRPr="00947681" w:rsidRDefault="005B2ED0" w:rsidP="005B2ED0">
      <w:pPr>
        <w:jc w:val="both"/>
        <w:rPr>
          <w:lang w:val="sr-Cyrl-CS"/>
        </w:rPr>
      </w:pPr>
      <w:r w:rsidRPr="00947681">
        <w:rPr>
          <w:lang w:val="sr-Cyrl-CS"/>
        </w:rPr>
        <w:t>Стечајни управник спроводи јавно прикупљање понуда тако што:</w:t>
      </w:r>
    </w:p>
    <w:p w:rsidR="005B2ED0" w:rsidRPr="00947681" w:rsidRDefault="005B2ED0" w:rsidP="005B2ED0">
      <w:pPr>
        <w:ind w:left="360"/>
        <w:jc w:val="both"/>
        <w:rPr>
          <w:lang w:val="sr-Cyrl-CS"/>
        </w:rPr>
      </w:pPr>
      <w:r w:rsidRPr="00947681">
        <w:rPr>
          <w:lang w:val="sr-Cyrl-CS"/>
        </w:rPr>
        <w:t>1. чита правила у поступку јавног прикупљања понуда,</w:t>
      </w:r>
    </w:p>
    <w:p w:rsidR="005B2ED0" w:rsidRPr="00947681" w:rsidRDefault="005B2ED0" w:rsidP="005B2ED0">
      <w:pPr>
        <w:numPr>
          <w:ilvl w:val="0"/>
          <w:numId w:val="5"/>
        </w:numPr>
        <w:jc w:val="both"/>
        <w:rPr>
          <w:lang w:val="sr-Cyrl-CS"/>
        </w:rPr>
      </w:pPr>
      <w:r w:rsidRPr="00947681">
        <w:rPr>
          <w:lang w:val="sr-Cyrl-CS"/>
        </w:rPr>
        <w:t>отвара достављене понуде,</w:t>
      </w:r>
    </w:p>
    <w:p w:rsidR="005B2ED0" w:rsidRPr="00947681" w:rsidRDefault="005B2ED0" w:rsidP="005B2ED0">
      <w:pPr>
        <w:numPr>
          <w:ilvl w:val="0"/>
          <w:numId w:val="5"/>
        </w:numPr>
        <w:jc w:val="both"/>
        <w:rPr>
          <w:lang w:val="sr-Cyrl-CS"/>
        </w:rPr>
      </w:pPr>
      <w:r w:rsidRPr="00947681">
        <w:rPr>
          <w:lang w:val="sr-Cyrl-CS"/>
        </w:rPr>
        <w:t>рангира понуђаче према висини достављених понуда,</w:t>
      </w:r>
    </w:p>
    <w:p w:rsidR="005B2ED0" w:rsidRPr="00947681" w:rsidRDefault="005B2ED0" w:rsidP="005B2ED0">
      <w:pPr>
        <w:numPr>
          <w:ilvl w:val="0"/>
          <w:numId w:val="5"/>
        </w:numPr>
        <w:jc w:val="both"/>
        <w:rPr>
          <w:lang w:val="sr-Cyrl-CS"/>
        </w:rPr>
      </w:pPr>
      <w:r w:rsidRPr="00947681">
        <w:rPr>
          <w:lang w:val="sr-Cyrl-CS"/>
        </w:rPr>
        <w:t>одржава ред на јавном прикупљању понуда,</w:t>
      </w:r>
    </w:p>
    <w:p w:rsidR="005B2ED0" w:rsidRPr="00947681" w:rsidRDefault="005B2ED0" w:rsidP="005B2ED0">
      <w:pPr>
        <w:numPr>
          <w:ilvl w:val="0"/>
          <w:numId w:val="5"/>
        </w:numPr>
        <w:tabs>
          <w:tab w:val="clear" w:pos="720"/>
          <w:tab w:val="num" w:pos="426"/>
        </w:tabs>
        <w:ind w:left="709"/>
        <w:jc w:val="both"/>
        <w:rPr>
          <w:lang w:val="sr-Cyrl-CS"/>
        </w:rPr>
      </w:pPr>
      <w:r w:rsidRPr="00947681">
        <w:rPr>
          <w:lang w:val="sr-Cyrl-CS"/>
        </w:rPr>
        <w:t>проглашава најбољег понуђача за купца, уколико је највиша понуђена цена изнад 50% од процењене вредности предмета продаје,</w:t>
      </w:r>
    </w:p>
    <w:p w:rsidR="005B2ED0" w:rsidRPr="00947681" w:rsidRDefault="005B2ED0" w:rsidP="005B2ED0">
      <w:pPr>
        <w:numPr>
          <w:ilvl w:val="0"/>
          <w:numId w:val="5"/>
        </w:numPr>
        <w:ind w:left="709" w:hanging="349"/>
        <w:jc w:val="both"/>
        <w:rPr>
          <w:lang w:val="sr-Cyrl-CS"/>
        </w:rPr>
      </w:pPr>
      <w:r w:rsidRPr="00947681">
        <w:rPr>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5B2ED0" w:rsidRPr="00B51AAA" w:rsidRDefault="005B2ED0" w:rsidP="005B2ED0">
      <w:pPr>
        <w:numPr>
          <w:ilvl w:val="0"/>
          <w:numId w:val="5"/>
        </w:numPr>
        <w:jc w:val="both"/>
        <w:rPr>
          <w:lang w:val="sr-Cyrl-CS"/>
        </w:rPr>
      </w:pPr>
      <w:r w:rsidRPr="00947681">
        <w:rPr>
          <w:lang w:val="sr-Cyrl-CS"/>
        </w:rPr>
        <w:t>потписује записник.</w:t>
      </w:r>
    </w:p>
    <w:p w:rsidR="005B2ED0" w:rsidRPr="00947681" w:rsidRDefault="005B2ED0" w:rsidP="005B2ED0">
      <w:pPr>
        <w:jc w:val="both"/>
        <w:rPr>
          <w:b/>
          <w:bCs/>
          <w:lang w:val="sr-Cyrl-CS"/>
        </w:rPr>
      </w:pPr>
      <w:r w:rsidRPr="00947681">
        <w:rPr>
          <w:b/>
          <w:bCs/>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947681">
        <w:rPr>
          <w:bCs/>
          <w:lang w:val="sr-Cyrl-CS"/>
        </w:rPr>
        <w:t xml:space="preserve">. </w:t>
      </w:r>
      <w:r w:rsidRPr="00947681">
        <w:rPr>
          <w:b/>
          <w:bCs/>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5B2ED0" w:rsidRPr="00B51AAA" w:rsidRDefault="005B2ED0" w:rsidP="005B2ED0">
      <w:pPr>
        <w:jc w:val="both"/>
        <w:rPr>
          <w:lang w:val="sr-Cyrl-CS"/>
        </w:rPr>
      </w:pPr>
      <w:r w:rsidRPr="00947681">
        <w:rPr>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947681">
        <w:rPr>
          <w:b/>
          <w:bCs/>
          <w:lang w:val="sr-Cyrl-CS"/>
        </w:rPr>
        <w:t xml:space="preserve">2 радна дана </w:t>
      </w:r>
      <w:r w:rsidRPr="00947681">
        <w:rPr>
          <w:lang w:val="sr-Cyrl-CS"/>
        </w:rPr>
        <w:t>од дана пријема обавештења о прихватању понуде, након чега ће му бити враћена гаранција;</w:t>
      </w:r>
    </w:p>
    <w:p w:rsidR="005B2ED0" w:rsidRPr="00947681" w:rsidRDefault="005B2ED0" w:rsidP="005B2ED0">
      <w:pPr>
        <w:jc w:val="both"/>
        <w:rPr>
          <w:lang w:val="sr-Cyrl-CS"/>
        </w:rPr>
      </w:pPr>
      <w:r w:rsidRPr="00947681">
        <w:rPr>
          <w:lang w:val="sr-Cyrl-CS"/>
        </w:rPr>
        <w:t xml:space="preserve">Закључењу јавнобележничког записа/купопродајног уговора приступа се под условом да је депозит који је обезбеђен гаранцијом уплаћен на рачун стечајног дужника. </w:t>
      </w:r>
    </w:p>
    <w:p w:rsidR="005B2ED0" w:rsidRPr="00B51AAA" w:rsidRDefault="005B2ED0" w:rsidP="005B2ED0">
      <w:pPr>
        <w:jc w:val="both"/>
        <w:rPr>
          <w:lang w:val="sr-Cyrl-CS"/>
        </w:rPr>
      </w:pPr>
      <w:r w:rsidRPr="00947681">
        <w:rPr>
          <w:lang w:val="sr-Cyrl-CS"/>
        </w:rPr>
        <w:t xml:space="preserve">Проглашени купац је дужан да уплати преостали износ купопродајне цене у року од </w:t>
      </w:r>
      <w:r w:rsidRPr="00947681">
        <w:rPr>
          <w:b/>
          <w:lang w:val="sr-Cyrl-CS"/>
        </w:rPr>
        <w:t>8 дана</w:t>
      </w:r>
      <w:r w:rsidRPr="00947681">
        <w:rPr>
          <w:lang w:val="sr-Cyrl-CS"/>
        </w:rPr>
        <w:t xml:space="preserve"> од закључења </w:t>
      </w:r>
      <w:r w:rsidR="00947681" w:rsidRPr="00947681">
        <w:rPr>
          <w:lang w:val="sr-Cyrl-CS"/>
        </w:rPr>
        <w:t>јавнобележничког записа/</w:t>
      </w:r>
      <w:r w:rsidRPr="00947681">
        <w:rPr>
          <w:lang w:val="sr-Cyrl-CS"/>
        </w:rPr>
        <w:t>купопродајног уговора.</w:t>
      </w:r>
    </w:p>
    <w:p w:rsidR="00AF1963" w:rsidRPr="00947681" w:rsidRDefault="00AF1963" w:rsidP="00AF1963">
      <w:pPr>
        <w:jc w:val="both"/>
        <w:rPr>
          <w:lang w:val="ru-RU"/>
        </w:rPr>
      </w:pPr>
      <w:r w:rsidRPr="00947681">
        <w:rPr>
          <w:lang w:val="ru-RU"/>
        </w:rPr>
        <w:t>Уче</w:t>
      </w:r>
      <w:r w:rsidR="000425F8">
        <w:rPr>
          <w:lang w:val="ru-RU"/>
        </w:rPr>
        <w:t xml:space="preserve">сницима који на јавном </w:t>
      </w:r>
      <w:r w:rsidR="000425F8">
        <w:t xml:space="preserve">прикупљању понуда </w:t>
      </w:r>
      <w:r w:rsidRPr="00947681">
        <w:rPr>
          <w:lang w:val="ru-RU"/>
        </w:rPr>
        <w:t xml:space="preserve"> нису стекли статус купца или другог најбољег понуђача, депозит се враћа у року од 8 дана од дана одржавања јавног прикупљања понуда.</w:t>
      </w:r>
    </w:p>
    <w:p w:rsidR="00AF1963" w:rsidRPr="00B51AAA" w:rsidRDefault="00AF1963" w:rsidP="005B2ED0">
      <w:pPr>
        <w:jc w:val="both"/>
        <w:rPr>
          <w:lang w:val="ru-RU"/>
        </w:rPr>
      </w:pPr>
      <w:r w:rsidRPr="00947681">
        <w:rPr>
          <w:lang w:val="ru-RU"/>
        </w:rPr>
        <w:lastRenderedPageBreak/>
        <w:t>Другом најбољ</w:t>
      </w:r>
      <w:r w:rsidR="0084230F" w:rsidRPr="00947681">
        <w:rPr>
          <w:lang w:val="ru-RU"/>
        </w:rPr>
        <w:t>ем понуђачу на</w:t>
      </w:r>
      <w:r w:rsidRPr="00947681">
        <w:rPr>
          <w:lang w:val="ru-RU"/>
        </w:rPr>
        <w:t xml:space="preserve">, депозит се враћа у року од </w:t>
      </w:r>
      <w:r w:rsidR="0084230F" w:rsidRPr="00947681">
        <w:rPr>
          <w:lang w:val="ru-RU"/>
        </w:rPr>
        <w:t>20 дана од дана одржаавања јавног прикупљања понуда</w:t>
      </w:r>
      <w:r w:rsidRPr="00947681">
        <w:rPr>
          <w:lang w:val="ru-RU"/>
        </w:rPr>
        <w:t>.</w:t>
      </w:r>
    </w:p>
    <w:p w:rsidR="005B2ED0" w:rsidRPr="00947681" w:rsidRDefault="005B2ED0" w:rsidP="005B2ED0">
      <w:pPr>
        <w:jc w:val="both"/>
        <w:rPr>
          <w:lang w:val="sr-Cyrl-CS"/>
        </w:rPr>
      </w:pPr>
      <w:r w:rsidRPr="00947681">
        <w:rPr>
          <w:lang w:val="sr-Cyrl-CS"/>
        </w:rPr>
        <w:t>Понуђач губи право на повраћај депозита уколико:</w:t>
      </w:r>
    </w:p>
    <w:p w:rsidR="005B2ED0" w:rsidRPr="00947681" w:rsidRDefault="005B2ED0" w:rsidP="005B2ED0">
      <w:pPr>
        <w:jc w:val="both"/>
        <w:rPr>
          <w:lang w:val="sr-Cyrl-CS"/>
        </w:rPr>
      </w:pPr>
      <w:r w:rsidRPr="00947681">
        <w:rPr>
          <w:lang w:val="sr-Cyrl-CS"/>
        </w:rPr>
        <w:t xml:space="preserve">-не поднесе понуду, или поднесе понуду која не садржи обавезне елементе; </w:t>
      </w:r>
    </w:p>
    <w:p w:rsidR="005B2ED0" w:rsidRPr="00947681" w:rsidRDefault="005B2ED0" w:rsidP="005B2ED0">
      <w:pPr>
        <w:jc w:val="both"/>
        <w:rPr>
          <w:lang w:val="sr-Cyrl-CS"/>
        </w:rPr>
      </w:pPr>
      <w:r w:rsidRPr="00947681">
        <w:rPr>
          <w:lang w:val="sr-Cyrl-CS"/>
        </w:rPr>
        <w:t xml:space="preserve">- одбије да потпише </w:t>
      </w:r>
      <w:r w:rsidR="00AF1963" w:rsidRPr="00947681">
        <w:rPr>
          <w:lang w:val="sr-Cyrl-CS"/>
        </w:rPr>
        <w:t xml:space="preserve">јавнобечежнички запис/ </w:t>
      </w:r>
      <w:r w:rsidRPr="00947681">
        <w:rPr>
          <w:lang w:val="sr-Cyrl-CS"/>
        </w:rPr>
        <w:t>купопродајни уговор</w:t>
      </w:r>
    </w:p>
    <w:p w:rsidR="005B2ED0" w:rsidRPr="00B51AAA" w:rsidRDefault="005B2ED0" w:rsidP="005B2ED0">
      <w:pPr>
        <w:jc w:val="both"/>
        <w:rPr>
          <w:lang w:val="sr-Cyrl-CS"/>
        </w:rPr>
      </w:pPr>
      <w:r w:rsidRPr="00947681">
        <w:rPr>
          <w:lang w:val="sr-Cyrl-CS"/>
        </w:rPr>
        <w:t xml:space="preserve">-буде проглашен за купца, а не уплати купопродајну цену у предвиђеном року и на прописани начин. </w:t>
      </w:r>
    </w:p>
    <w:p w:rsidR="005B2ED0" w:rsidRPr="00B51AAA" w:rsidRDefault="00AF1963" w:rsidP="005B2ED0">
      <w:pPr>
        <w:jc w:val="both"/>
        <w:rPr>
          <w:lang w:val="ru-RU"/>
        </w:rPr>
      </w:pPr>
      <w:r w:rsidRPr="00947681">
        <w:rPr>
          <w:lang w:val="ru-RU"/>
        </w:rPr>
        <w:t>Порези и трошкови се додају на постигнуту купопродајну цену</w:t>
      </w:r>
      <w:r w:rsidRPr="00947681">
        <w:t xml:space="preserve"> и сноси их купац</w:t>
      </w:r>
      <w:r w:rsidRPr="00947681">
        <w:rPr>
          <w:lang w:val="ru-RU"/>
        </w:rPr>
        <w:t>.</w:t>
      </w:r>
    </w:p>
    <w:p w:rsidR="005B2ED0" w:rsidRPr="00947681" w:rsidRDefault="00AF1963" w:rsidP="005B2ED0">
      <w:pPr>
        <w:jc w:val="both"/>
        <w:rPr>
          <w:lang w:val="sr-Cyrl-CS"/>
        </w:rPr>
      </w:pPr>
      <w:r w:rsidRPr="00947681">
        <w:rPr>
          <w:lang w:val="sr-Cyrl-CS"/>
        </w:rPr>
        <w:t>Стечајни управник:</w:t>
      </w:r>
      <w:r w:rsidRPr="00947681">
        <w:rPr>
          <w:lang w:val="ru-RU"/>
        </w:rPr>
        <w:t xml:space="preserve"> Богдан Јовановић </w:t>
      </w:r>
      <w:r w:rsidR="005B2ED0" w:rsidRPr="00947681">
        <w:rPr>
          <w:lang w:val="sr-Cyrl-CS"/>
        </w:rPr>
        <w:t>, контакт телефон: 063/</w:t>
      </w:r>
      <w:r w:rsidRPr="00947681">
        <w:rPr>
          <w:lang w:val="sr-Cyrl-CS"/>
        </w:rPr>
        <w:t>528-361</w:t>
      </w:r>
    </w:p>
    <w:p w:rsidR="00AF1963" w:rsidRDefault="00AF1963" w:rsidP="005B2ED0">
      <w:pPr>
        <w:jc w:val="both"/>
        <w:rPr>
          <w:lang w:val="sr-Cyrl-CS"/>
        </w:rPr>
      </w:pPr>
    </w:p>
    <w:p w:rsidR="00CE3111" w:rsidRDefault="00CE3111" w:rsidP="00CE3111">
      <w:pPr>
        <w:jc w:val="both"/>
        <w:rPr>
          <w:lang w:val="sr-Cyrl-CS"/>
        </w:rPr>
      </w:pPr>
    </w:p>
    <w:sectPr w:rsidR="00CE3111" w:rsidSect="003727C0">
      <w:pgSz w:w="12240" w:h="15840"/>
      <w:pgMar w:top="107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F053CF"/>
    <w:multiLevelType w:val="hybridMultilevel"/>
    <w:tmpl w:val="DC5C6A7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E0174A"/>
    <w:multiLevelType w:val="hybridMultilevel"/>
    <w:tmpl w:val="A6F2164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A54153"/>
    <w:multiLevelType w:val="hybridMultilevel"/>
    <w:tmpl w:val="523AD68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78"/>
    <w:rsid w:val="000129E4"/>
    <w:rsid w:val="000425F8"/>
    <w:rsid w:val="000D0343"/>
    <w:rsid w:val="000D3163"/>
    <w:rsid w:val="00166170"/>
    <w:rsid w:val="00176BBB"/>
    <w:rsid w:val="0021516E"/>
    <w:rsid w:val="002377E2"/>
    <w:rsid w:val="00251635"/>
    <w:rsid w:val="002600E4"/>
    <w:rsid w:val="00284251"/>
    <w:rsid w:val="002B5885"/>
    <w:rsid w:val="002C31D0"/>
    <w:rsid w:val="002D6215"/>
    <w:rsid w:val="002F782B"/>
    <w:rsid w:val="003727C0"/>
    <w:rsid w:val="005B2ED0"/>
    <w:rsid w:val="0063612F"/>
    <w:rsid w:val="00664309"/>
    <w:rsid w:val="00693D2E"/>
    <w:rsid w:val="006D173C"/>
    <w:rsid w:val="00724065"/>
    <w:rsid w:val="008410A0"/>
    <w:rsid w:val="0084230F"/>
    <w:rsid w:val="008A060C"/>
    <w:rsid w:val="008B785D"/>
    <w:rsid w:val="008E1519"/>
    <w:rsid w:val="00920F99"/>
    <w:rsid w:val="00937232"/>
    <w:rsid w:val="00947681"/>
    <w:rsid w:val="00957685"/>
    <w:rsid w:val="0097717E"/>
    <w:rsid w:val="00A856E8"/>
    <w:rsid w:val="00AF1963"/>
    <w:rsid w:val="00B16424"/>
    <w:rsid w:val="00B46878"/>
    <w:rsid w:val="00B46FB1"/>
    <w:rsid w:val="00B51AAA"/>
    <w:rsid w:val="00B77E05"/>
    <w:rsid w:val="00BB372A"/>
    <w:rsid w:val="00BF0279"/>
    <w:rsid w:val="00BF30F2"/>
    <w:rsid w:val="00CA3764"/>
    <w:rsid w:val="00CB616C"/>
    <w:rsid w:val="00CC5171"/>
    <w:rsid w:val="00CC653F"/>
    <w:rsid w:val="00CE3111"/>
    <w:rsid w:val="00D04E5A"/>
    <w:rsid w:val="00D3367D"/>
    <w:rsid w:val="00D60437"/>
    <w:rsid w:val="00E451C1"/>
    <w:rsid w:val="00E705E4"/>
    <w:rsid w:val="00F30D1B"/>
    <w:rsid w:val="00F35C98"/>
    <w:rsid w:val="00F75DFA"/>
    <w:rsid w:val="00FC5473"/>
    <w:rsid w:val="00FC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8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6878"/>
    <w:pPr>
      <w:tabs>
        <w:tab w:val="center" w:pos="4320"/>
        <w:tab w:val="right" w:pos="8640"/>
      </w:tabs>
    </w:pPr>
    <w:rPr>
      <w:sz w:val="20"/>
      <w:szCs w:val="20"/>
    </w:rPr>
  </w:style>
  <w:style w:type="paragraph" w:customStyle="1" w:styleId="1">
    <w:name w:val="1"/>
    <w:basedOn w:val="Normal"/>
    <w:rsid w:val="00E705E4"/>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8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6878"/>
    <w:pPr>
      <w:tabs>
        <w:tab w:val="center" w:pos="4320"/>
        <w:tab w:val="right" w:pos="8640"/>
      </w:tabs>
    </w:pPr>
    <w:rPr>
      <w:sz w:val="20"/>
      <w:szCs w:val="20"/>
    </w:rPr>
  </w:style>
  <w:style w:type="paragraph" w:customStyle="1" w:styleId="1">
    <w:name w:val="1"/>
    <w:basedOn w:val="Normal"/>
    <w:rsid w:val="00E705E4"/>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Привредног суда  у Суботици СТ</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Привредног суда  у Суботици СТ</dc:title>
  <dc:creator>subotica</dc:creator>
  <cp:lastModifiedBy>Бобо</cp:lastModifiedBy>
  <cp:revision>4</cp:revision>
  <cp:lastPrinted>2016-01-05T07:17:00Z</cp:lastPrinted>
  <dcterms:created xsi:type="dcterms:W3CDTF">2016-01-13T21:23:00Z</dcterms:created>
  <dcterms:modified xsi:type="dcterms:W3CDTF">2016-01-13T21:26:00Z</dcterms:modified>
</cp:coreProperties>
</file>